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6" w:rsidRPr="00BF447C" w:rsidRDefault="00F61635" w:rsidP="00C173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</w:t>
      </w:r>
      <w:r w:rsidRPr="00F61635">
        <w:rPr>
          <w:rFonts w:ascii="Times New Roman" w:hAnsi="Times New Roman" w:cs="Times New Roman"/>
          <w:sz w:val="24"/>
          <w:szCs w:val="24"/>
        </w:rPr>
        <w:t xml:space="preserve"> ИЗВЕШТАЈ О РАДУ </w:t>
      </w:r>
      <w:r w:rsidR="00BF447C">
        <w:rPr>
          <w:rFonts w:ascii="Times New Roman" w:hAnsi="Times New Roman" w:cs="Times New Roman"/>
          <w:sz w:val="24"/>
          <w:szCs w:val="24"/>
        </w:rPr>
        <w:t xml:space="preserve">eTWINNING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ТИМА</w:t>
      </w:r>
    </w:p>
    <w:p w:rsidR="00F61635" w:rsidRDefault="00F61635" w:rsidP="006E2F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47C" w:rsidRDefault="00BF447C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447C">
        <w:rPr>
          <w:rFonts w:ascii="Times New Roman" w:hAnsi="Times New Roman" w:cs="Times New Roman"/>
          <w:sz w:val="24"/>
          <w:szCs w:val="24"/>
          <w:lang w:val="sr-Cyrl-RS"/>
        </w:rPr>
        <w:t>eTwinning тим у ОШ „Кнез Сима Марковић“ у Барајеву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формиран је на предлог 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наставника разредне наставе Биљане Поповић.</w:t>
      </w:r>
    </w:p>
    <w:p w:rsidR="00C17317" w:rsidRPr="00BE4A51" w:rsidRDefault="00F61635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Pr="00F61635">
        <w:rPr>
          <w:rFonts w:ascii="Times New Roman" w:hAnsi="Times New Roman" w:cs="Times New Roman"/>
          <w:sz w:val="24"/>
          <w:szCs w:val="24"/>
        </w:rPr>
        <w:t>школск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F61635">
        <w:rPr>
          <w:rFonts w:ascii="Times New Roman" w:hAnsi="Times New Roman" w:cs="Times New Roman"/>
          <w:sz w:val="24"/>
          <w:szCs w:val="24"/>
        </w:rPr>
        <w:t>201</w:t>
      </w:r>
      <w:r w:rsidR="007B4A0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61635">
        <w:rPr>
          <w:rFonts w:ascii="Times New Roman" w:hAnsi="Times New Roman" w:cs="Times New Roman"/>
          <w:sz w:val="24"/>
          <w:szCs w:val="24"/>
        </w:rPr>
        <w:t>/20</w:t>
      </w:r>
      <w:r w:rsidR="007B4A06">
        <w:rPr>
          <w:rFonts w:ascii="Times New Roman" w:hAnsi="Times New Roman" w:cs="Times New Roman"/>
          <w:sz w:val="24"/>
          <w:szCs w:val="24"/>
        </w:rPr>
        <w:t>20</w:t>
      </w:r>
      <w:r w:rsidRPr="00F61635">
        <w:rPr>
          <w:rFonts w:ascii="Times New Roman" w:hAnsi="Times New Roman" w:cs="Times New Roman"/>
          <w:sz w:val="24"/>
          <w:szCs w:val="24"/>
        </w:rPr>
        <w:t>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1635">
        <w:rPr>
          <w:rFonts w:ascii="Times New Roman" w:hAnsi="Times New Roman" w:cs="Times New Roman"/>
          <w:sz w:val="24"/>
          <w:szCs w:val="24"/>
        </w:rPr>
        <w:t xml:space="preserve"> одржан</w:t>
      </w:r>
      <w:r w:rsidR="00BE4A51">
        <w:rPr>
          <w:rFonts w:ascii="Times New Roman" w:hAnsi="Times New Roman" w:cs="Times New Roman"/>
          <w:sz w:val="24"/>
          <w:szCs w:val="24"/>
          <w:lang w:val="sr-Cyrl-RS"/>
        </w:rPr>
        <w:t xml:space="preserve">а су четири 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састан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F61635">
        <w:rPr>
          <w:rFonts w:ascii="Times New Roman" w:hAnsi="Times New Roman" w:cs="Times New Roman"/>
          <w:sz w:val="24"/>
          <w:szCs w:val="24"/>
        </w:rPr>
        <w:t xml:space="preserve"> </w:t>
      </w:r>
      <w:r w:rsidR="00BE4A51" w:rsidRPr="00BE4A51">
        <w:rPr>
          <w:rFonts w:ascii="Times New Roman" w:hAnsi="Times New Roman" w:cs="Times New Roman"/>
          <w:sz w:val="24"/>
          <w:szCs w:val="24"/>
        </w:rPr>
        <w:t xml:space="preserve">у просторијама матичне школе у Барајеву </w:t>
      </w:r>
      <w:r w:rsidR="00E5589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357C">
        <w:rPr>
          <w:rFonts w:ascii="Times New Roman" w:hAnsi="Times New Roman" w:cs="Times New Roman"/>
          <w:sz w:val="24"/>
          <w:szCs w:val="24"/>
          <w:lang w:val="sr-Cyrl-RS"/>
        </w:rPr>
        <w:t xml:space="preserve">, 17. </w:t>
      </w:r>
      <w:r w:rsidR="0020615A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72BB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558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E4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A51" w:rsidRPr="00BE4A51">
        <w:rPr>
          <w:rFonts w:ascii="Times New Roman" w:hAnsi="Times New Roman" w:cs="Times New Roman"/>
          <w:sz w:val="24"/>
          <w:szCs w:val="24"/>
        </w:rPr>
        <w:t>и је</w:t>
      </w:r>
      <w:r w:rsidR="00BE4A51">
        <w:rPr>
          <w:rFonts w:ascii="Times New Roman" w:hAnsi="Times New Roman" w:cs="Times New Roman"/>
          <w:sz w:val="24"/>
          <w:szCs w:val="24"/>
        </w:rPr>
        <w:t>д</w:t>
      </w:r>
      <w:r w:rsidR="00BE4A51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BE4A51">
        <w:rPr>
          <w:rFonts w:ascii="Times New Roman" w:hAnsi="Times New Roman" w:cs="Times New Roman"/>
          <w:sz w:val="24"/>
          <w:szCs w:val="24"/>
        </w:rPr>
        <w:t xml:space="preserve"> преко cloud платформе Zoom</w:t>
      </w:r>
      <w:r w:rsidR="00D371AC">
        <w:rPr>
          <w:rFonts w:ascii="Times New Roman" w:hAnsi="Times New Roman" w:cs="Times New Roman"/>
          <w:sz w:val="24"/>
          <w:szCs w:val="24"/>
          <w:lang w:val="sr-Cyrl-RS"/>
        </w:rPr>
        <w:t xml:space="preserve"> (2. 6. 2020. године)</w:t>
      </w:r>
      <w:r w:rsidR="00BE4A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7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447C" w:rsidRDefault="00BF447C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447C">
        <w:rPr>
          <w:rFonts w:ascii="Times New Roman" w:hAnsi="Times New Roman" w:cs="Times New Roman"/>
          <w:sz w:val="24"/>
          <w:szCs w:val="24"/>
          <w:lang w:val="sr-Cyrl-RS"/>
        </w:rPr>
        <w:t>План рада Тима за школску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. годину усвојен је једногласно, без примедби.</w:t>
      </w:r>
    </w:p>
    <w:p w:rsidR="004D0065" w:rsidRDefault="007B4A06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вођу школског eTwinning тима и координатора једногласно је изабрана наставница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разредне наставе Биљана Поповић која је увела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eTwinning пројекте у школу.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Ступала је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контакт са партнерима, учеств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овала је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планирању пројек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та и спровод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ила их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учионици. 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Активан је еТвинер. Током школске 201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. г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дине учествовала је 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тринаест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пројеката (</w:t>
      </w: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>Rastimo zajedno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>Four Seasons In Europe / Avrupa'da Dört Mevsim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Azbuka/abeceda živog sveta / Аlphabet of the living world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MY OUTDOOR CLASSROOM - UČIONICA U PRIRODI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eTwinning Chefs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La nutrition: source de vie et d'inspiration artistique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Erasmus+ Let's Join CodeWeek2019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Coding and learn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1 Day at School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"Ala je lep ovaj svet"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U zdravom tijelu zdrav duh 2019/2020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Dan vrabaca /Sparrows Day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B35AD3" w:rsidRPr="00B35AD3">
        <w:rPr>
          <w:rFonts w:ascii="Times New Roman" w:eastAsia="Calibri" w:hAnsi="Times New Roman" w:cs="Times New Roman"/>
          <w:sz w:val="24"/>
          <w:szCs w:val="24"/>
          <w:lang w:val="sr-Cyrl-RS"/>
        </w:rPr>
        <w:t>120</w:t>
      </w:r>
      <w:r w:rsidR="00B35AD3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догађај</w:t>
      </w:r>
      <w:r w:rsidR="00B35A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E4A51" w:rsidRPr="00B35AD3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B35AD3" w:rsidRPr="00B35AD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креираних)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Промови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сала је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у школи покушавајући да укључ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што више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колег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пројекте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4A51" w:rsidRPr="00BE4A51">
        <w:rPr>
          <w:rFonts w:ascii="Times New Roman" w:eastAsia="Calibri" w:hAnsi="Times New Roman" w:cs="Times New Roman"/>
          <w:sz w:val="24"/>
          <w:szCs w:val="24"/>
          <w:lang w:val="sr-Cyrl-RS"/>
        </w:rPr>
        <w:t>У сарадњи са члановима Школског одбора школе промовисала је Дан безбедности на интернету у 20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BE4A51" w:rsidRPr="00BE4A51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години.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4A51" w:rsidRP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Конкурисала је са 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4A51" w:rsidRP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пројеката за Националну ознаку квалитета</w:t>
      </w:r>
      <w:r w:rsidR="00BE4A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B291C" w:rsidRPr="009B291C" w:rsidRDefault="009B291C" w:rsidP="009B29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9. до 11. октобра 2019. године учествовала је на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B291C">
        <w:rPr>
          <w:rFonts w:ascii="Times New Roman" w:hAnsi="Times New Roman" w:cs="Times New Roman"/>
          <w:sz w:val="24"/>
          <w:szCs w:val="24"/>
        </w:rPr>
        <w:t xml:space="preserve">ll Digital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Самиту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чијег трајања јој је додељена награда </w:t>
      </w:r>
      <w:r w:rsidRPr="009B291C">
        <w:rPr>
          <w:rFonts w:ascii="Times New Roman" w:hAnsi="Times New Roman" w:cs="Times New Roman"/>
          <w:sz w:val="24"/>
          <w:szCs w:val="24"/>
        </w:rPr>
        <w:t xml:space="preserve">BEST TRAINING EVENT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B291C">
        <w:rPr>
          <w:rFonts w:ascii="Times New Roman" w:hAnsi="Times New Roman" w:cs="Times New Roman"/>
          <w:sz w:val="24"/>
          <w:szCs w:val="24"/>
        </w:rPr>
        <w:t>Web 2.0 tools in classroom teaching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671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</w:t>
      </w:r>
      <w:r w:rsidRPr="005B7EFC">
        <w:rPr>
          <w:rFonts w:ascii="Times New Roman" w:hAnsi="Times New Roman" w:cs="Times New Roman"/>
          <w:sz w:val="24"/>
          <w:szCs w:val="24"/>
          <w:lang w:val="sr-Cyrl-RS"/>
        </w:rPr>
        <w:t>ALL DIGITAL &amp; ART-ER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одржан у Болоњи (Италији). Тема Самита била је </w:t>
      </w:r>
      <w:r w:rsidRPr="005B7EFC">
        <w:rPr>
          <w:rFonts w:ascii="Times New Roman" w:hAnsi="Times New Roman" w:cs="Times New Roman"/>
          <w:sz w:val="24"/>
          <w:szCs w:val="24"/>
          <w:lang w:val="sr-Cyrl-RS"/>
        </w:rPr>
        <w:t>Where basic digital skills meet STEAM – all on board in the digital transformation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D9D" w:rsidRDefault="00490D8F" w:rsidP="00193D9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фебруара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одржала је радионицу 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Основна правила за безбедно коришћење интерне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та“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за наставнике, чланове eTwinning заједнице и све заинтересоване колеге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93D9D" w:rsidRPr="00193D9D">
        <w:rPr>
          <w:rFonts w:ascii="Times New Roman" w:eastAsia="Calibri" w:hAnsi="Times New Roman" w:cs="Times New Roman"/>
          <w:sz w:val="24"/>
          <w:szCs w:val="24"/>
          <w:lang w:val="sr-Cyrl-RS"/>
        </w:rPr>
        <w:t>Пано који је креиран током радионице постављен је у холу школе с циљем да информише и подсети ученике на основна правила за безбедно коришћење интернета.</w:t>
      </w:r>
    </w:p>
    <w:p w:rsidR="0036335A" w:rsidRDefault="00E77BE7" w:rsidP="0036335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 вође школског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тима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професор разредне наставе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Ивана Савић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с</w:t>
      </w:r>
      <w:r w:rsidRPr="0051537C">
        <w:rPr>
          <w:rFonts w:ascii="Times New Roman" w:eastAsia="Calibri" w:hAnsi="Times New Roman" w:cs="Times New Roman"/>
          <w:sz w:val="24"/>
          <w:szCs w:val="24"/>
          <w:lang w:val="sr-Cyrl-RS"/>
        </w:rPr>
        <w:t>тупала је у контакт са партнерима, учествовала је у планирању пројеката и спроводила их у учионици.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</w:t>
      </w:r>
      <w:r w:rsidRPr="0051537C">
        <w:rPr>
          <w:rFonts w:ascii="Times New Roman" w:eastAsia="Calibri" w:hAnsi="Times New Roman" w:cs="Times New Roman"/>
          <w:sz w:val="24"/>
          <w:szCs w:val="24"/>
          <w:lang w:val="sr-Cyrl-RS"/>
        </w:rPr>
        <w:t>ктиван је еТвинер.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Током школске 201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. 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дине учествовала је у 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пројеката (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student, Azbuka/abeceda živog sveta / Аlphabet of the living world,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Christmas map of Europe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PLAYING TODAY AND YESTERDAY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The Tree That Will Save The World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CF0758"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65</w:t>
      </w:r>
      <w:r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</w:t>
      </w:r>
      <w:r w:rsidR="00CF0758"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87E23"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F0758"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287E23" w:rsidRPr="00CF07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>креирана).</w:t>
      </w:r>
      <w:r w:rsidR="007765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7E23" w:rsidRP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Конкурисала је са 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287E23" w:rsidRP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пројекта за Националну ознаку квалитета.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7E23" w:rsidRPr="00EA4472">
        <w:rPr>
          <w:rFonts w:ascii="Times New Roman" w:eastAsia="Calibri" w:hAnsi="Times New Roman" w:cs="Times New Roman"/>
          <w:sz w:val="24"/>
          <w:szCs w:val="24"/>
          <w:lang w:val="sr-Cyrl-RS"/>
        </w:rPr>
        <w:t>Промовисала је eTwinning у школи покушавајући да укључи што више колега у пројекте.</w:t>
      </w:r>
      <w:r w:rsidR="003633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A46A8" w:rsidRPr="00776567" w:rsidRDefault="00776567" w:rsidP="0036335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фебруара 2020. године на Стручном већ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за предмете разредне наставе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представила је eTwinning пројекте </w:t>
      </w:r>
      <w:r w:rsidR="00193D9D" w:rsidRPr="00193D9D">
        <w:rPr>
          <w:rFonts w:ascii="Times New Roman" w:eastAsia="Calibri" w:hAnsi="Times New Roman" w:cs="Times New Roman"/>
          <w:sz w:val="24"/>
          <w:szCs w:val="24"/>
          <w:lang w:val="sr-Cyrl-RS"/>
        </w:rPr>
        <w:t>My dairy of worldwide holidays</w:t>
      </w:r>
      <w:r w:rsidR="00193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/ Moj dnevnik svetskih praznika/ Moj dnevnik svetovnih počitnic, Zdrav doručak - zdrav đak/Healthy breakfast - healthy student и Christmas map of Europe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Присутни учитељи били су одушевљени приказаним примерима који су применљиви у настави.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Истог дана,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одржала је 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предавање на тему безбеднос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 на интернету у eTwinning-у и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TwinSpace-у.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>Након презентације, учитељима је представљ</w:t>
      </w:r>
      <w:r w:rsidR="007F04DC">
        <w:rPr>
          <w:rFonts w:ascii="Times New Roman" w:eastAsia="Calibri" w:hAnsi="Times New Roman" w:cs="Times New Roman"/>
          <w:sz w:val="24"/>
          <w:szCs w:val="24"/>
          <w:lang w:val="sr-Cyrl-RS"/>
        </w:rPr>
        <w:t>ен и школски пројекат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>Безбедни на мрежи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аутора учитељице Биљане Поповић са чијом ће се реализацијом почети 11. фебруара 2020. године, на Дан сигурнијег интернета.</w:t>
      </w:r>
    </w:p>
    <w:p w:rsidR="00A42BB9" w:rsidRDefault="00E77BE7" w:rsidP="00CF42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партнер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наставница разредне наставе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Весна Косанић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учионици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ила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 што и вођа тима.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провод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ила је активности са ученицима,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фокусиран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своју улогу у учионици.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Током школске 201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учествовала је у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пројеката (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student, Azbuka/abeceda živog sveta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/ Аlphabet of the living world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и </w:t>
      </w:r>
      <w:r w:rsidR="005876C4" w:rsidRPr="005876C4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догађаја.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7E23" w:rsidRPr="00287E23">
        <w:rPr>
          <w:rFonts w:ascii="Times New Roman" w:eastAsia="Calibri" w:hAnsi="Times New Roman" w:cs="Times New Roman"/>
          <w:sz w:val="24"/>
          <w:szCs w:val="24"/>
          <w:lang w:val="sr-Cyrl-RS"/>
        </w:rPr>
        <w:t>Није конкурисала за Националну ознаку квалитета</w:t>
      </w:r>
      <w:r w:rsidR="00287E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5A46A8" w:rsidRPr="00CF4293" w:rsidRDefault="00CF4293" w:rsidP="00CF42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42BB9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партнер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наставница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предметне наставе Невена Дамњановић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пружила је велику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подршку Тиму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превод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ећи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текстове на енглески језик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Била је задужена за вођење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записник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састанака. 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</w:t>
      </w:r>
    </w:p>
    <w:p w:rsidR="00252414" w:rsidRDefault="00E77BE7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3B6D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арадници - стручни сарадник – библиотекар Ирена Сирковић </w:t>
      </w:r>
      <w:r w:rsidR="00870400">
        <w:rPr>
          <w:rFonts w:ascii="Times New Roman" w:eastAsia="Calibri" w:hAnsi="Times New Roman" w:cs="Times New Roman"/>
          <w:sz w:val="24"/>
          <w:szCs w:val="24"/>
          <w:lang w:val="sr-Cyrl-RS"/>
        </w:rPr>
        <w:t>има проблема око налога те није учествовала у дешавањима на порталу, док је</w:t>
      </w:r>
      <w:r w:rsidR="00870400" w:rsidRPr="00870400">
        <w:t xml:space="preserve"> </w:t>
      </w:r>
      <w:r w:rsidR="00870400" w:rsidRPr="00870400">
        <w:rPr>
          <w:rFonts w:ascii="Times New Roman" w:eastAsia="Calibri" w:hAnsi="Times New Roman" w:cs="Times New Roman"/>
          <w:sz w:val="24"/>
          <w:szCs w:val="24"/>
          <w:lang w:val="sr-Cyrl-RS"/>
        </w:rPr>
        <w:t>стручни сарадник – пегагог Марија Станојевић</w:t>
      </w:r>
      <w:r w:rsidR="008704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3DCE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2524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чествовала у </w:t>
      </w:r>
      <w:r w:rsidR="00A43DCE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2524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</w:t>
      </w:r>
      <w:r w:rsidR="00A43DC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5241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2414" w:rsidRDefault="00E77BE7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Директорка школе Зорица Јовановић Стевановић подржава рад Тима.</w:t>
      </w:r>
      <w:r w:rsidR="001A19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876C4" w:rsidRDefault="00640BB9" w:rsidP="0036335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0BB9">
        <w:rPr>
          <w:rFonts w:ascii="Times New Roman" w:eastAsia="Calibri" w:hAnsi="Times New Roman" w:cs="Times New Roman"/>
          <w:sz w:val="24"/>
          <w:szCs w:val="24"/>
          <w:lang w:val="sr-Cyrl-RS"/>
        </w:rPr>
        <w:t>Нашој школи додељена је 30. 10. 2019. године Европска ознака квалитета за изузетност рада у оквиру 5 пројекта Spoznavamo živali/ Upoznajemo životinje/ We meet animals, Proljeće iz našeg ugla / Spring how we see it, WINTER IS COMING !, MUST-EAT FOODS FROM AROUND THE WORLD и Dragons&amp;fairies. То значи да су  рад учитељице Биљане Поповић, рад њених ученика и школе признати на највишем европском нивоу.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A46A8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6A8">
        <w:rPr>
          <w:rFonts w:ascii="Times New Roman" w:hAnsi="Times New Roman" w:cs="Times New Roman"/>
          <w:sz w:val="24"/>
          <w:szCs w:val="24"/>
          <w:lang w:val="sr-Cyrl-RS"/>
        </w:rPr>
        <w:t>Чланови Тима су задовољни досадашњим радом. У eTwinning је укључено де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сет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чланова. Биљана Поповић и Ивана Савић су </w:t>
      </w:r>
      <w:r w:rsidR="0036335A">
        <w:rPr>
          <w:rFonts w:ascii="Times New Roman" w:hAnsi="Times New Roman" w:cs="Times New Roman"/>
          <w:sz w:val="24"/>
          <w:szCs w:val="24"/>
          <w:lang w:val="sr-Cyrl-RS"/>
        </w:rPr>
        <w:t>најактивнији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еТвинери. Јована Божовић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Вањек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и Наташа Делић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 нису више чланови портала. Ана Тришић и Јасми</w:t>
      </w:r>
      <w:r w:rsidR="0036335A">
        <w:rPr>
          <w:rFonts w:ascii="Times New Roman" w:hAnsi="Times New Roman" w:cs="Times New Roman"/>
          <w:sz w:val="24"/>
          <w:szCs w:val="24"/>
          <w:lang w:val="sr-Cyrl-RS"/>
        </w:rPr>
        <w:t xml:space="preserve">на Николић тренутно нису активне, док </w:t>
      </w:r>
      <w:r w:rsidR="0036335A" w:rsidRPr="0036335A">
        <w:rPr>
          <w:rFonts w:ascii="Times New Roman" w:hAnsi="Times New Roman" w:cs="Times New Roman"/>
          <w:sz w:val="24"/>
          <w:szCs w:val="24"/>
          <w:lang w:val="sr-Cyrl-RS"/>
        </w:rPr>
        <w:t>Ања Прентић</w:t>
      </w:r>
      <w:r w:rsidR="0036335A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 Дамњановић више не раде у нашој школи.</w:t>
      </w:r>
    </w:p>
    <w:p w:rsidR="002C4560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Учитељиц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Ивана Савић и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Биљана Поповић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учествовал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eTwinning годишњој конференцији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 xml:space="preserve">„Развијање кључних компетенција путем eTwinning пројеката“ коју је Фондација Темпус организовала 6. септембра 2019. године у Београду, а на којој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су им додељене Националне ознаке квалитета за пројекте. Учитељици Ивани Савић додељене су три Националне ознаке квалитета (за пројекте Christmas cards and warm wishes ..., My diary of worldwide holidays / Moj dnevnik svetskih praznika / Moj dnevnik svetovnih počitnic и Kreativci/ Creatives), а учитељици Биљани Поповић девет Националних ознака квалитета (за пројекте Spoznavamo živali/ Upoznajemo životinje/ We meet animals, Kreativci/ Creatives, Proljeće iz našeg ugla / Spring how we see it, My diary of worldwide holidays / Moj dnevnik svetskih praznika / Moj dnevnik svetovnih počitnic, The day of colorful socks and children's smile, Female Historical Figures, Dragons&amp;fairies, MUST-EAT FOODS FROM AROUND THE WORLD и WINTER IS COMING !). </w:t>
      </w:r>
    </w:p>
    <w:p w:rsidR="002C4560" w:rsidRDefault="007876F9" w:rsidP="00CA7A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Конференцији „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>Безбедност деце на интернету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Катарине Јонев, вишегодишњег едукатора на тему безбедности деце на интернету која је одржана 20. новембра 2019. године у Привредној комори Србије у Београду, присуствова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ла је учитељица Биљана Поповић.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>Циљ конференције био је промовисање културе понашања на друштвеним мрежама и безбедности деце на Интернету.</w:t>
      </w:r>
    </w:p>
    <w:p w:rsidR="00C82C29" w:rsidRDefault="00EE5A50" w:rsidP="00C82C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A50">
        <w:rPr>
          <w:rFonts w:ascii="Times New Roman" w:hAnsi="Times New Roman" w:cs="Times New Roman"/>
          <w:sz w:val="24"/>
          <w:szCs w:val="24"/>
          <w:lang w:val="sr-Cyrl-RS"/>
        </w:rPr>
        <w:t>Чланови Тима учествовали су на бесплатн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C82C29">
        <w:rPr>
          <w:rFonts w:ascii="Times New Roman" w:hAnsi="Times New Roman" w:cs="Times New Roman"/>
          <w:sz w:val="24"/>
          <w:szCs w:val="24"/>
          <w:lang w:val="sr-Cyrl-RS"/>
        </w:rPr>
        <w:t xml:space="preserve"> семинар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C82C2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E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вебинарима </w:t>
      </w:r>
      <w:r w:rsidRPr="00EE5A50">
        <w:rPr>
          <w:rFonts w:ascii="Times New Roman" w:hAnsi="Times New Roman" w:cs="Times New Roman"/>
          <w:sz w:val="24"/>
          <w:szCs w:val="24"/>
          <w:lang w:val="sr-Cyrl-RS"/>
        </w:rPr>
        <w:t>Фондације Темпус</w:t>
      </w:r>
      <w:r w:rsidR="00D371A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371AC" w:rsidRPr="0095678D">
        <w:rPr>
          <w:rFonts w:ascii="Times New Roman" w:hAnsi="Times New Roman" w:cs="Times New Roman"/>
          <w:sz w:val="24"/>
          <w:szCs w:val="24"/>
          <w:lang w:val="sr-Cyrl-RS"/>
        </w:rPr>
        <w:t>eTwinning</w:t>
      </w:r>
      <w:r w:rsidR="00D371AC">
        <w:rPr>
          <w:rFonts w:ascii="Times New Roman" w:hAnsi="Times New Roman" w:cs="Times New Roman"/>
          <w:sz w:val="24"/>
          <w:szCs w:val="24"/>
          <w:lang w:val="sr-Cyrl-RS"/>
        </w:rPr>
        <w:t xml:space="preserve"> портала</w:t>
      </w:r>
      <w:r w:rsidRPr="00EE5A5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B6E8B" w:rsidRDefault="006B6E8B" w:rsidP="006B6E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6B6E8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eTwinning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школа</w:t>
      </w:r>
      <w:r w:rsidRPr="006B6E8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–</w:t>
      </w:r>
      <w:r w:rsidRPr="006B6E8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шта значи и како постати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 xml:space="preserve">одржан </w:t>
      </w:r>
      <w:r w:rsidR="00301C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>. септембра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>. године од 16 часова</w:t>
      </w:r>
      <w:r w:rsidR="00301C87">
        <w:rPr>
          <w:rFonts w:ascii="Times New Roman" w:hAnsi="Times New Roman" w:cs="Times New Roman"/>
          <w:sz w:val="24"/>
          <w:szCs w:val="24"/>
          <w:lang w:val="sr-Cyrl-RS"/>
        </w:rPr>
        <w:t xml:space="preserve"> (снимак вебинара </w:t>
      </w:r>
      <w:hyperlink r:id="rId6" w:history="1">
        <w:r w:rsidR="00301C87"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https://eun2.adobeconnect.com/ppaxdjf1z29g/?proto=true</w:t>
        </w:r>
      </w:hyperlink>
      <w:r w:rsidR="00301C87">
        <w:rPr>
          <w:rFonts w:ascii="Times New Roman" w:hAnsi="Times New Roman" w:cs="Times New Roman"/>
          <w:sz w:val="24"/>
          <w:szCs w:val="24"/>
          <w:lang w:val="sr-Cyrl-RS"/>
        </w:rPr>
        <w:t>) (Биљана Поповић)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1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1C87" w:rsidRDefault="00301C87" w:rsidP="006B6E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Могуићности у оквиру школских </w:t>
      </w:r>
      <w:r w:rsidRPr="00301C8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партнерства за размене</w:t>
      </w:r>
      <w:r w:rsidRPr="00301C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  <w:lang w:val="sr-Cyrl-RS"/>
        </w:rPr>
        <w:t>одржан 3. септембра 2019. године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01C8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(снимак вебинара </w:t>
      </w:r>
      <w:hyperlink r:id="rId7" w:history="1">
        <w:r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https://eun2.adobeconnect.com/pw1n8k5dxlpe/</w:t>
        </w:r>
      </w:hyperlink>
      <w:r w:rsidRPr="00301C8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  <w:lang w:val="sr-Cyrl-RS"/>
        </w:rPr>
        <w:t xml:space="preserve"> (Биљана Поповић)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2C29" w:rsidRDefault="00C82C29" w:rsidP="006B6E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Употреба ИКТ алата</w:t>
      </w:r>
      <w:r w:rsidRPr="006A39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у циљу унапређења наставе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 -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рв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семинара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одржан је путем интернета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 eTwinning 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платформе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током две недеље у периоду од 7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9FF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2C29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а други део 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234A6" w:rsidRPr="004234A6">
        <w:rPr>
          <w:rFonts w:ascii="Times New Roman" w:hAnsi="Times New Roman" w:cs="Times New Roman"/>
          <w:sz w:val="24"/>
          <w:szCs w:val="24"/>
          <w:lang w:val="sr-Cyrl-RS"/>
        </w:rPr>
        <w:t>уживо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</w:t>
      </w:r>
      <w:r w:rsidR="004234A6" w:rsidRPr="004234A6">
        <w:rPr>
          <w:rFonts w:ascii="Times New Roman" w:hAnsi="Times New Roman" w:cs="Times New Roman"/>
          <w:sz w:val="24"/>
          <w:szCs w:val="24"/>
          <w:lang w:val="sr-Cyrl-RS"/>
        </w:rPr>
        <w:t>када околности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4A6" w:rsidRPr="004234A6">
        <w:rPr>
          <w:rFonts w:ascii="Times New Roman" w:hAnsi="Times New Roman" w:cs="Times New Roman"/>
          <w:sz w:val="24"/>
          <w:szCs w:val="24"/>
          <w:lang w:val="sr-Cyrl-RS"/>
        </w:rPr>
        <w:t>буду дозволиле</w:t>
      </w:r>
      <w:r w:rsidR="004234A6">
        <w:rPr>
          <w:rFonts w:ascii="Times New Roman" w:hAnsi="Times New Roman" w:cs="Times New Roman"/>
          <w:sz w:val="24"/>
          <w:szCs w:val="24"/>
          <w:lang w:val="sr-Cyrl-RS"/>
        </w:rPr>
        <w:t>. Семинар ј</w:t>
      </w:r>
      <w:r w:rsidR="004234A6" w:rsidRPr="004234A6">
        <w:rPr>
          <w:rFonts w:ascii="Times New Roman" w:hAnsi="Times New Roman" w:cs="Times New Roman"/>
          <w:sz w:val="24"/>
          <w:szCs w:val="24"/>
          <w:lang w:val="sr-Cyrl-RS"/>
        </w:rPr>
        <w:t>е акредитован за школску 2018/2019, 2019/2020 и 2020/2021. годину, под редним бројем 591 у каталогу програма сталног стручног усавршавања код Завода за унапређивање образовања и васпитања и носи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10 бодова стручног усавршавања (Биљана Поповић);</w:t>
      </w:r>
    </w:p>
    <w:p w:rsidR="006A39FF" w:rsidRDefault="006A39FF" w:rsidP="006A39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6A39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Erazmus+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платформе и мреже</w:t>
      </w:r>
      <w:r w:rsidRPr="006A39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за професионално усавршавање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 xml:space="preserve">одржан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>. године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B6E8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(снимак вебинара </w:t>
      </w:r>
      <w:hyperlink r:id="rId8" w:history="1">
        <w:r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https://fondacijatempus.webinarninja.com/live-webinars/258887?tok_reg=2195e8fb-180b-4a22-ae17-9313140d2284-55987074&amp;in_tok=42b25f68-3667-49e6-b532-44b8ed3e9892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)  (Биљана Поповић)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39FF" w:rsidRDefault="006A39FF" w:rsidP="006A39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Како</w:t>
      </w:r>
      <w:r w:rsidRPr="006A39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eTwinning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помаже у настави на даљину</w:t>
      </w:r>
      <w:r w:rsidRPr="006A39FF">
        <w:rPr>
          <w:rFonts w:ascii="Times New Roman" w:hAnsi="Times New Roman" w:cs="Times New Roman"/>
          <w:i/>
          <w:sz w:val="24"/>
          <w:szCs w:val="24"/>
          <w:lang w:val="sr-Cyrl-RS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6A39FF">
        <w:rPr>
          <w:rFonts w:ascii="Times New Roman" w:hAnsi="Times New Roman" w:cs="Times New Roman"/>
          <w:sz w:val="24"/>
          <w:szCs w:val="24"/>
          <w:lang w:val="sr-Cyrl-RS"/>
        </w:rPr>
        <w:t xml:space="preserve">одржан 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6A39FF">
        <w:rPr>
          <w:rFonts w:ascii="Times New Roman" w:hAnsi="Times New Roman" w:cs="Times New Roman"/>
          <w:sz w:val="24"/>
          <w:szCs w:val="24"/>
          <w:lang w:val="sr-Cyrl-RS"/>
        </w:rPr>
        <w:t>. ма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6A39FF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 од 1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A39F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(снимак вебинара </w:t>
      </w:r>
      <w:hyperlink r:id="rId9" w:history="1">
        <w:r w:rsidR="001C57A3"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https://youtu.be/-FSWgVT80FA</w:t>
        </w:r>
      </w:hyperlink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C57A3">
        <w:rPr>
          <w:rFonts w:ascii="Times New Roman" w:hAnsi="Times New Roman" w:cs="Times New Roman"/>
          <w:sz w:val="24"/>
          <w:szCs w:val="24"/>
          <w:lang w:val="sr-Cyrl-RS"/>
        </w:rPr>
        <w:t xml:space="preserve">Весна Косанић и </w:t>
      </w:r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>Биљана Поповић)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57A3" w:rsidRDefault="001C57A3" w:rsidP="001C57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Серија интернет вебинара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 ”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Корисни савети приликом пријаве</w:t>
      </w:r>
      <w:r w:rsidRPr="001C57A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за националне ознаке квалитета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22. јуна од 10 до11 часова</w:t>
      </w:r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 (снимак вебинара </w:t>
      </w:r>
      <w:hyperlink r:id="rId10" w:history="1">
        <w:r w:rsidR="008668F3"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https://youtu.be/DeKGPznlH1g</w:t>
        </w:r>
      </w:hyperlink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24. јуна од 10 до11 часова </w:t>
      </w:r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(снимак вебинара </w:t>
      </w:r>
      <w:hyperlink r:id="rId11" w:history="1">
        <w:r w:rsidR="008668F3"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https://youtu.be/EDoztNFi7Bw</w:t>
        </w:r>
      </w:hyperlink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 од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</w:t>
      </w:r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(снимак вебинара </w:t>
      </w:r>
      <w:hyperlink r:id="rId12" w:history="1">
        <w:r w:rsidR="008668F3" w:rsidRPr="008108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https://youtu.be/6clfS99zzGg</w:t>
        </w:r>
      </w:hyperlink>
      <w:r w:rsidR="008668F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Ивана Савић и </w:t>
      </w:r>
      <w:r w:rsidRPr="001C57A3">
        <w:rPr>
          <w:rFonts w:ascii="Times New Roman" w:hAnsi="Times New Roman" w:cs="Times New Roman"/>
          <w:sz w:val="24"/>
          <w:szCs w:val="24"/>
          <w:lang w:val="sr-Cyrl-RS"/>
        </w:rPr>
        <w:t>Биљана Поповић)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A39FF" w:rsidRDefault="00122F21" w:rsidP="006B6E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50241">
        <w:rPr>
          <w:rFonts w:ascii="Times New Roman" w:hAnsi="Times New Roman" w:cs="Times New Roman"/>
          <w:sz w:val="24"/>
          <w:szCs w:val="24"/>
          <w:lang w:val="sr-Cyrl-RS"/>
        </w:rPr>
        <w:t>нлајн</w:t>
      </w:r>
      <w:r w:rsidR="00577DF5">
        <w:rPr>
          <w:rFonts w:ascii="Times New Roman" w:hAnsi="Times New Roman" w:cs="Times New Roman"/>
          <w:sz w:val="24"/>
          <w:szCs w:val="24"/>
          <w:lang w:val="sr-Cyrl-RS"/>
        </w:rPr>
        <w:t xml:space="preserve"> Eurydice </w:t>
      </w:r>
      <w:r w:rsidR="00550241">
        <w:rPr>
          <w:rFonts w:ascii="Times New Roman" w:hAnsi="Times New Roman" w:cs="Times New Roman"/>
          <w:sz w:val="24"/>
          <w:szCs w:val="24"/>
          <w:lang w:val="sr-Cyrl-RS"/>
        </w:rPr>
        <w:t>конференција</w:t>
      </w:r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14E0">
        <w:rPr>
          <w:rFonts w:ascii="Times New Roman" w:hAnsi="Times New Roman" w:cs="Times New Roman"/>
          <w:i/>
          <w:sz w:val="24"/>
          <w:szCs w:val="24"/>
          <w:lang w:val="sr-Cyrl-RS"/>
        </w:rPr>
        <w:t>Стручно усавршавање наставника и стручних сарадника</w:t>
      </w:r>
      <w:r w:rsidR="001C57A3" w:rsidRPr="001C57A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77DF5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одржана </w:t>
      </w:r>
      <w:r w:rsidR="00550241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577DF5">
        <w:rPr>
          <w:rFonts w:ascii="Times New Roman" w:hAnsi="Times New Roman" w:cs="Times New Roman"/>
          <w:sz w:val="24"/>
          <w:szCs w:val="24"/>
          <w:lang w:val="sr-Cyrl-RS"/>
        </w:rPr>
        <w:t>од 24. до 26. јуна 2020. године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(Биљана Поповић);</w:t>
      </w:r>
    </w:p>
    <w:p w:rsidR="00541ADB" w:rsidRPr="00541ADB" w:rsidRDefault="00541ADB" w:rsidP="00541A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Професионално усавршавање на порталу</w:t>
      </w:r>
      <w:r w:rsidR="00830278">
        <w:rPr>
          <w:rFonts w:ascii="Times New Roman" w:hAnsi="Times New Roman" w:cs="Times New Roman"/>
          <w:sz w:val="24"/>
          <w:szCs w:val="24"/>
          <w:lang w:val="sr-Cyrl-RS"/>
        </w:rPr>
        <w:t xml:space="preserve"> (семинари на интернету)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50241"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Spring Campaign 2020: SENSE Group Senseminar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eTwinning and Scientix: a friendship on the serve of eTwinners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11. 3. 2020.,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Spring Campaign 2020: Eco-Schools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Coding by Code Club in school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26. 3. 2020.,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We should help children to become what they could 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30. 3. 2020.,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Europeana platform - how to adapt learning scenarios to online teaching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2020.,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Teaching climate change with motivating collaborative activities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E-learning as a necessary teaching methodology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2020., 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Climate Change through collaborative eTwinning activities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114E0">
        <w:rPr>
          <w:rFonts w:ascii="Times New Roman" w:hAnsi="Times New Roman" w:cs="Times New Roman"/>
          <w:i/>
          <w:sz w:val="24"/>
          <w:szCs w:val="24"/>
          <w:lang w:val="sr-Cyrl-RS"/>
        </w:rPr>
        <w:t>Twinning Online Seminar 2020: Seven Steps to Sustainability – An introduction to Eco-Schools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13.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1ADB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14E0">
        <w:rPr>
          <w:rFonts w:ascii="Times New Roman" w:hAnsi="Times New Roman" w:cs="Times New Roman"/>
          <w:sz w:val="24"/>
          <w:szCs w:val="24"/>
          <w:lang w:val="sr-Cyrl-RS"/>
        </w:rPr>
        <w:t xml:space="preserve"> (Биљана Поповић).</w:t>
      </w:r>
    </w:p>
    <w:p w:rsidR="00EE5A50" w:rsidRDefault="00EE5A50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678D">
        <w:rPr>
          <w:rFonts w:ascii="Times New Roman" w:hAnsi="Times New Roman" w:cs="Times New Roman"/>
          <w:sz w:val="24"/>
          <w:szCs w:val="24"/>
          <w:lang w:val="sr-Cyrl-RS"/>
        </w:rPr>
        <w:t>eTwinning тим, у сарадњи са члановима Школског одбора Школе промовисао је Дан безбедности на интернету у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>. години. Попуњавањем обрасца на адреси http://bit.ly/supportSID прикључили смо се кампањи СИД „Заједно за бољи интернет“.  У оквиру Дана безбедности на инте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рнету, еТвинери наше школе 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 xml:space="preserve">могли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 xml:space="preserve">да учествују у великом броју догађаја и активности, на сам дан обележавања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>. фебруара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>. године и током читавог месеца. За ученике, родитеље и наставнике организова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678D">
        <w:rPr>
          <w:rFonts w:ascii="Times New Roman" w:hAnsi="Times New Roman" w:cs="Times New Roman"/>
          <w:sz w:val="24"/>
          <w:szCs w:val="24"/>
          <w:lang w:val="sr-Cyrl-RS"/>
        </w:rPr>
        <w:t>, а све са циљем да се подигне ниво свести о безбеднијем и бољем интернету, при чему се сви оснажују да користе технологију на одговоран, критички и креативан начин, са поштовањем.</w:t>
      </w:r>
      <w:r w:rsidR="00DC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46A8" w:rsidRPr="005A46A8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Разматрани су начини за активно укључивање наставника у eTwinning. </w:t>
      </w:r>
    </w:p>
    <w:p w:rsidR="005A46A8" w:rsidRDefault="005A46A8" w:rsidP="008A0E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школске 201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н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аставници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и прилику да сазнају информације о eTwinning-у на стручним  већима. Редовно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обаве</w:t>
      </w:r>
      <w:r w:rsidR="00193D9D">
        <w:rPr>
          <w:rFonts w:ascii="Times New Roman" w:hAnsi="Times New Roman" w:cs="Times New Roman"/>
          <w:sz w:val="24"/>
          <w:szCs w:val="24"/>
          <w:lang w:val="sr-Cyrl-RS"/>
        </w:rPr>
        <w:t xml:space="preserve">штавани о занимљивим догађајима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се дешав</w:t>
      </w:r>
      <w:r w:rsidR="00193D9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у установ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C94" w:rsidRPr="00D46C94">
        <w:rPr>
          <w:rFonts w:ascii="Times New Roman" w:hAnsi="Times New Roman" w:cs="Times New Roman"/>
          <w:sz w:val="24"/>
          <w:szCs w:val="24"/>
          <w:lang w:val="sr-Cyrl-RS"/>
        </w:rPr>
        <w:t>Промовисане су могућности за професионално усавршавање на европском нивоу (обуке на интернету, професионално усавршавање на интернету, обуке лицем у лице, учење од колега) које еТwinning има у понуди.</w:t>
      </w:r>
      <w:r w:rsidR="00D46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5630" w:rsidRPr="00DC5630" w:rsidRDefault="00DC5630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630">
        <w:rPr>
          <w:rFonts w:ascii="Times New Roman" w:hAnsi="Times New Roman" w:cs="Times New Roman"/>
          <w:sz w:val="24"/>
          <w:szCs w:val="24"/>
          <w:lang w:val="sr-Cyrl-RS"/>
        </w:rPr>
        <w:t xml:space="preserve">Наша школа је богатија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C5630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Националних ознака квалитета, колико су заједно добиле учитељице Биљана Поповић и Ивана Савић и то за eTwinning пројекте:</w:t>
      </w:r>
    </w:p>
    <w:p w:rsidR="00DC5630" w:rsidRPr="00DC5630" w:rsidRDefault="00DC5630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630">
        <w:rPr>
          <w:rFonts w:ascii="Times New Roman" w:hAnsi="Times New Roman" w:cs="Times New Roman"/>
          <w:sz w:val="24"/>
          <w:szCs w:val="24"/>
          <w:lang w:val="sr-Cyrl-RS"/>
        </w:rPr>
        <w:t>Биљана Поповић (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C5630">
        <w:rPr>
          <w:rFonts w:ascii="Times New Roman" w:hAnsi="Times New Roman" w:cs="Times New Roman"/>
          <w:sz w:val="24"/>
          <w:szCs w:val="24"/>
          <w:lang w:val="sr-Cyrl-RS"/>
        </w:rPr>
        <w:t>) - Zdrav doručak – zdrav đak/ Healthy breakfast - healthy student, U zdravom tijelu zdrav duh 2019/2020 и "Ala je lep ovaj svet"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5630" w:rsidRDefault="00DC5630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630">
        <w:rPr>
          <w:rFonts w:ascii="Times New Roman" w:hAnsi="Times New Roman" w:cs="Times New Roman"/>
          <w:sz w:val="24"/>
          <w:szCs w:val="24"/>
          <w:lang w:val="sr-Cyrl-RS"/>
        </w:rPr>
        <w:t>Ивана Савић (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C5630">
        <w:rPr>
          <w:rFonts w:ascii="Times New Roman" w:hAnsi="Times New Roman" w:cs="Times New Roman"/>
          <w:sz w:val="24"/>
          <w:szCs w:val="24"/>
          <w:lang w:val="sr-Cyrl-RS"/>
        </w:rPr>
        <w:t>) - Zdrav doručak – zdrav đak/ Healthy breakfast - healthy student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C5630">
        <w:rPr>
          <w:rFonts w:ascii="Times New Roman" w:hAnsi="Times New Roman" w:cs="Times New Roman"/>
          <w:sz w:val="24"/>
          <w:szCs w:val="24"/>
          <w:lang w:val="sr-Cyrl-RS"/>
        </w:rPr>
        <w:t>Christmas map of Europe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E2725" w:rsidRDefault="008E2725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Нашој школи је </w:t>
      </w:r>
      <w:r w:rsidRPr="008E2725">
        <w:rPr>
          <w:rFonts w:ascii="Times New Roman" w:hAnsi="Times New Roman" w:cs="Times New Roman"/>
          <w:sz w:val="24"/>
          <w:szCs w:val="24"/>
          <w:lang w:val="sr-Cyrl-RS"/>
        </w:rPr>
        <w:t xml:space="preserve">18. марта 2020. године додељена eTwinning ознака за школе (eTwinning School Label) 2020-2021. Школа је препозната као предводник у областима </w:t>
      </w:r>
      <w:r w:rsidRPr="008E27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као што су: дигитална пракса, eSafety пракса, иновативни и креативни приступи педагогији, подстицање континуираног професионалног развоја запослених и подстицање праксе сарадничког учења код запослених и ученика. Запослени и директори школа којима је додељена ознака биће позвани да учествују у наменским програмима професионалног усавршавања.</w:t>
      </w:r>
    </w:p>
    <w:p w:rsidR="00A90321" w:rsidRPr="00251AA7" w:rsidRDefault="001A1995" w:rsidP="00DC56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46A8" w:rsidRPr="005A46A8">
        <w:rPr>
          <w:rFonts w:ascii="Times New Roman" w:hAnsi="Times New Roman" w:cs="Times New Roman"/>
          <w:sz w:val="24"/>
          <w:szCs w:val="24"/>
          <w:lang w:val="sr-Cyrl-RS"/>
        </w:rPr>
        <w:t>арадња са Тимом за маркетинг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боља него прошле школске године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ад 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9F">
        <w:rPr>
          <w:rFonts w:ascii="Times New Roman" w:hAnsi="Times New Roman" w:cs="Times New Roman"/>
          <w:sz w:val="24"/>
          <w:szCs w:val="24"/>
          <w:lang w:val="sr-Cyrl-RS"/>
        </w:rPr>
        <w:t>промовиш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9F" w:rsidRPr="00BD469F">
        <w:rPr>
          <w:rFonts w:ascii="Times New Roman" w:hAnsi="Times New Roman" w:cs="Times New Roman"/>
          <w:sz w:val="24"/>
          <w:szCs w:val="24"/>
          <w:lang w:val="sr-Cyrl-RS"/>
        </w:rPr>
        <w:t>преко друштвене мреже Тwitter – званичног профила наше школе @OsKnez</w:t>
      </w:r>
      <w:r w:rsidR="00BD469F">
        <w:rPr>
          <w:rFonts w:ascii="Times New Roman" w:hAnsi="Times New Roman" w:cs="Times New Roman"/>
          <w:sz w:val="24"/>
          <w:szCs w:val="24"/>
          <w:lang w:val="sr-Cyrl-RS"/>
        </w:rPr>
        <w:t xml:space="preserve"> који уређује координатор </w:t>
      </w:r>
      <w:r w:rsidR="00D225E4" w:rsidRPr="00D225E4">
        <w:rPr>
          <w:rFonts w:ascii="Times New Roman" w:hAnsi="Times New Roman" w:cs="Times New Roman"/>
          <w:sz w:val="24"/>
          <w:szCs w:val="24"/>
          <w:lang w:val="sr-Cyrl-RS"/>
        </w:rPr>
        <w:t xml:space="preserve">еТwinning 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DC5630">
        <w:rPr>
          <w:rFonts w:ascii="Times New Roman" w:hAnsi="Times New Roman" w:cs="Times New Roman"/>
          <w:sz w:val="24"/>
          <w:szCs w:val="24"/>
          <w:lang w:val="sr-Cyrl-RS"/>
        </w:rPr>
        <w:t xml:space="preserve">има и </w:t>
      </w:r>
      <w:r w:rsidR="00A90321"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>сајт</w:t>
      </w:r>
      <w:r w:rsidR="00DC563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90321"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0321" w:rsidRPr="00A90321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еТвинери ОШ „Кнез Сима Марковић“ </w:t>
      </w:r>
      <w:hyperlink r:id="rId13" w:history="1">
        <w:r w:rsidR="00A90321" w:rsidRPr="00A9032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http://etwinningkutak.weebly.com/</w:t>
        </w:r>
      </w:hyperlink>
      <w:r w:rsidR="00DC563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51A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6335A" w:rsidRDefault="0036335A" w:rsidP="00A73253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73253" w:rsidRDefault="00BD469F" w:rsidP="00A7325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</w:t>
      </w:r>
      <w:r w:rsidRPr="00BD469F">
        <w:rPr>
          <w:rFonts w:ascii="Times New Roman" w:hAnsi="Times New Roman" w:cs="Times New Roman"/>
          <w:sz w:val="24"/>
          <w:szCs w:val="24"/>
          <w:lang w:val="sr-Cyrl-RS"/>
        </w:rPr>
        <w:t>еТwinning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тима</w:t>
      </w:r>
    </w:p>
    <w:p w:rsidR="00A73253" w:rsidRPr="00F13C3D" w:rsidRDefault="00A73253" w:rsidP="00A7325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Биљана Поповић</w:t>
      </w:r>
    </w:p>
    <w:sectPr w:rsidR="00A73253" w:rsidRPr="00F1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5"/>
    <w:rsid w:val="00031FC9"/>
    <w:rsid w:val="0004678E"/>
    <w:rsid w:val="000467F8"/>
    <w:rsid w:val="00064F5F"/>
    <w:rsid w:val="000755B5"/>
    <w:rsid w:val="00083334"/>
    <w:rsid w:val="000B5906"/>
    <w:rsid w:val="000C3D70"/>
    <w:rsid w:val="000C4DEF"/>
    <w:rsid w:val="00122F21"/>
    <w:rsid w:val="00135637"/>
    <w:rsid w:val="00193D9D"/>
    <w:rsid w:val="001A1995"/>
    <w:rsid w:val="001C57A3"/>
    <w:rsid w:val="001D3E53"/>
    <w:rsid w:val="0020615A"/>
    <w:rsid w:val="0021662D"/>
    <w:rsid w:val="002209D4"/>
    <w:rsid w:val="0023269E"/>
    <w:rsid w:val="00251A77"/>
    <w:rsid w:val="00251AA7"/>
    <w:rsid w:val="00252414"/>
    <w:rsid w:val="002642F7"/>
    <w:rsid w:val="002704BD"/>
    <w:rsid w:val="00287E23"/>
    <w:rsid w:val="00294385"/>
    <w:rsid w:val="002C4560"/>
    <w:rsid w:val="002D7F77"/>
    <w:rsid w:val="002E32F9"/>
    <w:rsid w:val="00301C87"/>
    <w:rsid w:val="003372BB"/>
    <w:rsid w:val="0036335A"/>
    <w:rsid w:val="00384319"/>
    <w:rsid w:val="00387406"/>
    <w:rsid w:val="00392B13"/>
    <w:rsid w:val="003A147F"/>
    <w:rsid w:val="003A1A04"/>
    <w:rsid w:val="003F4198"/>
    <w:rsid w:val="00406EAC"/>
    <w:rsid w:val="0041738F"/>
    <w:rsid w:val="004234A6"/>
    <w:rsid w:val="00480B88"/>
    <w:rsid w:val="00490D8F"/>
    <w:rsid w:val="004D0065"/>
    <w:rsid w:val="004D2062"/>
    <w:rsid w:val="004E4C13"/>
    <w:rsid w:val="0050261D"/>
    <w:rsid w:val="00530062"/>
    <w:rsid w:val="00536937"/>
    <w:rsid w:val="00541ADB"/>
    <w:rsid w:val="00550241"/>
    <w:rsid w:val="00577DF5"/>
    <w:rsid w:val="005876C4"/>
    <w:rsid w:val="005A46A8"/>
    <w:rsid w:val="005E588D"/>
    <w:rsid w:val="006252E8"/>
    <w:rsid w:val="00640BB9"/>
    <w:rsid w:val="00660094"/>
    <w:rsid w:val="006960EA"/>
    <w:rsid w:val="006A39FF"/>
    <w:rsid w:val="006B6E8B"/>
    <w:rsid w:val="006E2FDD"/>
    <w:rsid w:val="00721885"/>
    <w:rsid w:val="00770764"/>
    <w:rsid w:val="00776567"/>
    <w:rsid w:val="00786767"/>
    <w:rsid w:val="007876F9"/>
    <w:rsid w:val="00794EF4"/>
    <w:rsid w:val="007A711E"/>
    <w:rsid w:val="007B4A06"/>
    <w:rsid w:val="007C7F9D"/>
    <w:rsid w:val="007E5801"/>
    <w:rsid w:val="007F04DC"/>
    <w:rsid w:val="00830278"/>
    <w:rsid w:val="0083363B"/>
    <w:rsid w:val="008668F3"/>
    <w:rsid w:val="00870400"/>
    <w:rsid w:val="008A0E32"/>
    <w:rsid w:val="008A13C9"/>
    <w:rsid w:val="008A4716"/>
    <w:rsid w:val="008E2725"/>
    <w:rsid w:val="008F663D"/>
    <w:rsid w:val="0095309E"/>
    <w:rsid w:val="0095564E"/>
    <w:rsid w:val="0095678D"/>
    <w:rsid w:val="009B1F6D"/>
    <w:rsid w:val="009B291C"/>
    <w:rsid w:val="009B357C"/>
    <w:rsid w:val="009C2CCA"/>
    <w:rsid w:val="00A11430"/>
    <w:rsid w:val="00A42BB9"/>
    <w:rsid w:val="00A43DCE"/>
    <w:rsid w:val="00A73253"/>
    <w:rsid w:val="00A8192A"/>
    <w:rsid w:val="00A90321"/>
    <w:rsid w:val="00A96BCB"/>
    <w:rsid w:val="00AB4376"/>
    <w:rsid w:val="00AC775A"/>
    <w:rsid w:val="00AD76EF"/>
    <w:rsid w:val="00AE5D12"/>
    <w:rsid w:val="00B114E0"/>
    <w:rsid w:val="00B14A2D"/>
    <w:rsid w:val="00B35AD3"/>
    <w:rsid w:val="00B4095A"/>
    <w:rsid w:val="00B623D7"/>
    <w:rsid w:val="00BD469F"/>
    <w:rsid w:val="00BE00E8"/>
    <w:rsid w:val="00BE4A51"/>
    <w:rsid w:val="00BF447C"/>
    <w:rsid w:val="00C128E1"/>
    <w:rsid w:val="00C146BE"/>
    <w:rsid w:val="00C17317"/>
    <w:rsid w:val="00C543AA"/>
    <w:rsid w:val="00C7338D"/>
    <w:rsid w:val="00C82C29"/>
    <w:rsid w:val="00C83082"/>
    <w:rsid w:val="00C85DF4"/>
    <w:rsid w:val="00CA7A8B"/>
    <w:rsid w:val="00CD0DA9"/>
    <w:rsid w:val="00CF0758"/>
    <w:rsid w:val="00CF4293"/>
    <w:rsid w:val="00D2177E"/>
    <w:rsid w:val="00D225E4"/>
    <w:rsid w:val="00D371AC"/>
    <w:rsid w:val="00D46C94"/>
    <w:rsid w:val="00DC5630"/>
    <w:rsid w:val="00DD7C19"/>
    <w:rsid w:val="00DF108E"/>
    <w:rsid w:val="00E13C4F"/>
    <w:rsid w:val="00E30129"/>
    <w:rsid w:val="00E5589C"/>
    <w:rsid w:val="00E771D4"/>
    <w:rsid w:val="00E77BE7"/>
    <w:rsid w:val="00EA5F2E"/>
    <w:rsid w:val="00EB0147"/>
    <w:rsid w:val="00EE5A50"/>
    <w:rsid w:val="00F03D5A"/>
    <w:rsid w:val="00F103A9"/>
    <w:rsid w:val="00F13C3D"/>
    <w:rsid w:val="00F61635"/>
    <w:rsid w:val="00FB35AE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cijatempus.webinarninja.com/live-webinars/258887?tok_reg=2195e8fb-180b-4a22-ae17-9313140d2284-55987074&amp;in_tok=42b25f68-3667-49e6-b532-44b8ed3e9892" TargetMode="External"/><Relationship Id="rId13" Type="http://schemas.openxmlformats.org/officeDocument/2006/relationships/hyperlink" Target="http://etwinningkutak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n2.adobeconnect.com/pw1n8k5dxlpe/" TargetMode="External"/><Relationship Id="rId12" Type="http://schemas.openxmlformats.org/officeDocument/2006/relationships/hyperlink" Target="https://youtu.be/6clfS99zzG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n2.adobeconnect.com/ppaxdjf1z29g/?proto=true" TargetMode="External"/><Relationship Id="rId11" Type="http://schemas.openxmlformats.org/officeDocument/2006/relationships/hyperlink" Target="https://youtu.be/EDoztNFi7B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DeKGPznlH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FSWgVT80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132D-217A-4A02-AD7D-E367E98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2020-09-07T15:11:00Z</dcterms:created>
  <dcterms:modified xsi:type="dcterms:W3CDTF">2020-09-07T20:37:00Z</dcterms:modified>
</cp:coreProperties>
</file>